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4" w:rsidRPr="000F01CF" w:rsidRDefault="002B0D24" w:rsidP="00BF3757">
      <w:pPr>
        <w:pStyle w:val="Zwykytekst"/>
        <w:spacing w:line="276" w:lineRule="auto"/>
        <w:jc w:val="center"/>
        <w:rPr>
          <w:rFonts w:ascii="Garamond" w:hAnsi="Garamond"/>
          <w:b/>
          <w:sz w:val="36"/>
          <w:szCs w:val="24"/>
        </w:rPr>
      </w:pPr>
      <w:bookmarkStart w:id="0" w:name="_GoBack"/>
      <w:bookmarkEnd w:id="0"/>
      <w:r w:rsidRPr="000F01CF">
        <w:rPr>
          <w:rFonts w:ascii="Garamond" w:hAnsi="Garamond"/>
          <w:b/>
          <w:sz w:val="36"/>
          <w:szCs w:val="24"/>
        </w:rPr>
        <w:t xml:space="preserve">Ruszają zapisy na </w:t>
      </w:r>
      <w:r w:rsidR="00862206">
        <w:rPr>
          <w:rFonts w:ascii="Garamond" w:hAnsi="Garamond"/>
          <w:b/>
          <w:sz w:val="36"/>
          <w:szCs w:val="24"/>
        </w:rPr>
        <w:t xml:space="preserve">semestr </w:t>
      </w:r>
      <w:r w:rsidR="00703620">
        <w:rPr>
          <w:rFonts w:ascii="Garamond" w:hAnsi="Garamond"/>
          <w:b/>
          <w:sz w:val="36"/>
          <w:szCs w:val="24"/>
        </w:rPr>
        <w:t>zimowy</w:t>
      </w:r>
      <w:r w:rsidRPr="000F01CF">
        <w:rPr>
          <w:rFonts w:ascii="Garamond" w:hAnsi="Garamond"/>
          <w:b/>
          <w:sz w:val="36"/>
          <w:szCs w:val="24"/>
        </w:rPr>
        <w:br/>
        <w:t>Dziecięcego Uniwersytetu Technicznego</w:t>
      </w:r>
    </w:p>
    <w:p w:rsidR="00862206" w:rsidRDefault="00862206" w:rsidP="000F01CF">
      <w:pPr>
        <w:spacing w:line="276" w:lineRule="auto"/>
        <w:ind w:firstLine="708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Po raz kolejny Fundacja Wspierania Edukacji przy Stowarzyszeniu Dolina Lotnicza</w:t>
      </w:r>
      <w:r w:rsidR="00F0370E">
        <w:rPr>
          <w:rFonts w:ascii="Garamond" w:hAnsi="Garamond" w:cstheme="minorHAnsi"/>
          <w:b/>
          <w:sz w:val="24"/>
          <w:szCs w:val="24"/>
        </w:rPr>
        <w:t>,</w:t>
      </w:r>
      <w:r>
        <w:rPr>
          <w:rFonts w:ascii="Garamond" w:hAnsi="Garamond" w:cstheme="minorHAnsi"/>
          <w:b/>
          <w:sz w:val="24"/>
          <w:szCs w:val="24"/>
        </w:rPr>
        <w:t xml:space="preserve"> ogłasza nabór na zajęcia Dziecięcego Uniwersytetu Technicznego. Zapisy online na semestr </w:t>
      </w:r>
      <w:r w:rsidR="00703620">
        <w:rPr>
          <w:rFonts w:ascii="Garamond" w:hAnsi="Garamond" w:cstheme="minorHAnsi"/>
          <w:b/>
          <w:sz w:val="24"/>
          <w:szCs w:val="24"/>
        </w:rPr>
        <w:t>zimowy 2019-2020</w:t>
      </w:r>
      <w:r>
        <w:rPr>
          <w:rFonts w:ascii="Garamond" w:hAnsi="Garamond" w:cstheme="minorHAnsi"/>
          <w:b/>
          <w:sz w:val="24"/>
          <w:szCs w:val="24"/>
        </w:rPr>
        <w:t xml:space="preserve"> startują 25 </w:t>
      </w:r>
      <w:r w:rsidR="00703620">
        <w:rPr>
          <w:rFonts w:ascii="Garamond" w:hAnsi="Garamond" w:cstheme="minorHAnsi"/>
          <w:b/>
          <w:sz w:val="24"/>
          <w:szCs w:val="24"/>
        </w:rPr>
        <w:t>września</w:t>
      </w:r>
      <w:r>
        <w:rPr>
          <w:rFonts w:ascii="Garamond" w:hAnsi="Garamond" w:cstheme="minorHAnsi"/>
          <w:b/>
          <w:sz w:val="24"/>
          <w:szCs w:val="24"/>
        </w:rPr>
        <w:t xml:space="preserve"> 2019 o godz. 10. </w:t>
      </w:r>
    </w:p>
    <w:p w:rsidR="002B0D24" w:rsidRDefault="002B0D24" w:rsidP="00A6115C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Na </w:t>
      </w:r>
      <w:r w:rsidRPr="00862206">
        <w:rPr>
          <w:rFonts w:ascii="Garamond" w:hAnsi="Garamond"/>
          <w:sz w:val="24"/>
          <w:szCs w:val="24"/>
        </w:rPr>
        <w:t xml:space="preserve">zajęcia mogą się rejestrować wyłącznie uczniowie szkół podstawowych w wieku 7-12 lat. </w:t>
      </w:r>
      <w:r w:rsidR="00A6115C">
        <w:rPr>
          <w:rFonts w:ascii="Garamond" w:hAnsi="Garamond"/>
          <w:b/>
          <w:sz w:val="24"/>
          <w:szCs w:val="24"/>
        </w:rPr>
        <w:t>Rodzice mogą zapisywać dzieci rejestrując je</w:t>
      </w:r>
      <w:r w:rsidR="00A6115C" w:rsidRPr="00A411A1">
        <w:rPr>
          <w:rFonts w:ascii="Garamond" w:hAnsi="Garamond"/>
          <w:b/>
          <w:sz w:val="24"/>
          <w:szCs w:val="24"/>
        </w:rPr>
        <w:t xml:space="preserve"> online</w:t>
      </w:r>
      <w:r w:rsidR="00A6115C">
        <w:rPr>
          <w:rFonts w:ascii="Garamond" w:hAnsi="Garamond"/>
          <w:b/>
          <w:sz w:val="24"/>
          <w:szCs w:val="24"/>
        </w:rPr>
        <w:t>,</w:t>
      </w:r>
      <w:r w:rsidR="00A6115C" w:rsidRPr="00A411A1">
        <w:rPr>
          <w:rFonts w:ascii="Garamond" w:hAnsi="Garamond"/>
          <w:b/>
          <w:sz w:val="24"/>
          <w:szCs w:val="24"/>
        </w:rPr>
        <w:t xml:space="preserve"> poprzez konto utworzone na stronie </w:t>
      </w:r>
      <w:hyperlink r:id="rId9" w:history="1">
        <w:r w:rsidR="00A6115C" w:rsidRPr="00A411A1">
          <w:rPr>
            <w:rStyle w:val="Hipercze"/>
            <w:rFonts w:ascii="Garamond" w:hAnsi="Garamond"/>
            <w:b/>
            <w:sz w:val="24"/>
            <w:szCs w:val="24"/>
          </w:rPr>
          <w:t>www.dolina-wiedzy.pl/dut</w:t>
        </w:r>
      </w:hyperlink>
      <w:r w:rsidR="00A6115C" w:rsidRPr="00A411A1">
        <w:rPr>
          <w:rFonts w:ascii="Garamond" w:hAnsi="Garamond"/>
          <w:b/>
          <w:sz w:val="24"/>
          <w:szCs w:val="24"/>
        </w:rPr>
        <w:t xml:space="preserve">. Rejestracja będzie aktywna od 25 </w:t>
      </w:r>
      <w:r w:rsidR="00703620">
        <w:rPr>
          <w:rFonts w:ascii="Garamond" w:hAnsi="Garamond"/>
          <w:b/>
          <w:sz w:val="24"/>
          <w:szCs w:val="24"/>
        </w:rPr>
        <w:t>września</w:t>
      </w:r>
      <w:r w:rsidR="00A6115C" w:rsidRPr="00A411A1">
        <w:rPr>
          <w:rFonts w:ascii="Garamond" w:hAnsi="Garamond"/>
          <w:b/>
          <w:sz w:val="24"/>
          <w:szCs w:val="24"/>
        </w:rPr>
        <w:t xml:space="preserve"> od godz. 10.00</w:t>
      </w:r>
      <w:r w:rsidR="00703620">
        <w:rPr>
          <w:rFonts w:ascii="Garamond" w:hAnsi="Garamond"/>
          <w:b/>
          <w:sz w:val="24"/>
          <w:szCs w:val="24"/>
        </w:rPr>
        <w:br/>
      </w:r>
      <w:r w:rsidR="00A6115C" w:rsidRPr="00A411A1">
        <w:rPr>
          <w:rFonts w:ascii="Garamond" w:hAnsi="Garamond"/>
          <w:b/>
          <w:sz w:val="24"/>
          <w:szCs w:val="24"/>
        </w:rPr>
        <w:t xml:space="preserve">do </w:t>
      </w:r>
      <w:r w:rsidR="00703620">
        <w:rPr>
          <w:rFonts w:ascii="Garamond" w:hAnsi="Garamond"/>
          <w:b/>
          <w:sz w:val="24"/>
          <w:szCs w:val="24"/>
        </w:rPr>
        <w:t>2 października</w:t>
      </w:r>
      <w:r w:rsidR="00A6115C" w:rsidRPr="00A411A1">
        <w:rPr>
          <w:rFonts w:ascii="Garamond" w:hAnsi="Garamond"/>
          <w:b/>
          <w:sz w:val="24"/>
          <w:szCs w:val="24"/>
        </w:rPr>
        <w:t xml:space="preserve"> 2019 do godz. 23.59.59. </w:t>
      </w:r>
      <w:r w:rsidR="00A6115C" w:rsidRPr="00862206">
        <w:rPr>
          <w:rFonts w:ascii="Garamond" w:hAnsi="Garamond"/>
          <w:sz w:val="24"/>
          <w:szCs w:val="24"/>
        </w:rPr>
        <w:t xml:space="preserve">Jej zasady i poszczególne etapy dostępne są na stronie organizatora (zakładka Rejestracja). </w:t>
      </w:r>
      <w:r w:rsidR="000F01CF" w:rsidRPr="00862206">
        <w:rPr>
          <w:rFonts w:ascii="Garamond" w:hAnsi="Garamond"/>
          <w:sz w:val="24"/>
          <w:szCs w:val="24"/>
        </w:rPr>
        <w:t>Zajęcia odbywają się w pięciu miastach: Rzeszowie, Mielcu, Dębicy, Ustrzykach Dolnych oraz Stalowej Woli.</w:t>
      </w:r>
      <w:r w:rsidR="00344F58">
        <w:rPr>
          <w:rFonts w:ascii="Garamond" w:hAnsi="Garamond"/>
          <w:sz w:val="24"/>
          <w:szCs w:val="24"/>
        </w:rPr>
        <w:t xml:space="preserve"> Po raz kolejny w zajęciach DUT weźmie udział ponad 1300 dzieci.</w:t>
      </w:r>
    </w:p>
    <w:p w:rsidR="00A6115C" w:rsidRPr="000F01CF" w:rsidRDefault="00A6115C" w:rsidP="00A6115C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413C3D" w:rsidRPr="00C2001F" w:rsidRDefault="00413C3D" w:rsidP="00413C3D">
      <w:pPr>
        <w:spacing w:before="0" w:beforeAutospacing="0" w:after="0" w:line="276" w:lineRule="auto"/>
        <w:ind w:firstLine="360"/>
        <w:jc w:val="both"/>
        <w:rPr>
          <w:rFonts w:ascii="Garamond" w:hAnsi="Garamond" w:cstheme="minorHAnsi"/>
          <w:sz w:val="24"/>
          <w:szCs w:val="24"/>
        </w:rPr>
      </w:pPr>
      <w:r w:rsidRPr="00C2001F">
        <w:rPr>
          <w:rFonts w:ascii="Garamond" w:hAnsi="Garamond"/>
          <w:sz w:val="24"/>
          <w:szCs w:val="24"/>
        </w:rPr>
        <w:t xml:space="preserve">Semestr zimowy to pięć spotkań od października do lutego, jedno w miesiącu, zawszę w sobotę.  Wykłady, w których uczestniczy biorą udział trwają godzinę i </w:t>
      </w:r>
      <w:r>
        <w:rPr>
          <w:rFonts w:ascii="Garamond" w:hAnsi="Garamond"/>
          <w:sz w:val="24"/>
          <w:szCs w:val="24"/>
        </w:rPr>
        <w:t>poruszają naukowe zagadnienia z </w:t>
      </w:r>
      <w:r w:rsidRPr="00C2001F">
        <w:rPr>
          <w:rFonts w:ascii="Garamond" w:hAnsi="Garamond"/>
          <w:sz w:val="24"/>
          <w:szCs w:val="24"/>
        </w:rPr>
        <w:t>wybranych dziedzin. W tym semestrze studenci DUT poznają świat kolorowych roztworów na zajęciach z chemii,  dowiedzą się po</w:t>
      </w:r>
      <w:r w:rsidRPr="00C2001F">
        <w:rPr>
          <w:rStyle w:val="gmail-5yl5"/>
          <w:rFonts w:ascii="Garamond" w:hAnsi="Garamond"/>
          <w:sz w:val="24"/>
          <w:szCs w:val="24"/>
        </w:rPr>
        <w:t xml:space="preserve"> co nam mitologia i gdzie można dziś spotkać Herkulesa, Cyklopa,  Hydrę, Cerbera i inne potwory czy też wyruszą w naukową podróż z Alicją do Krainy Czarów. Poza tym spotkają się z pilotem i</w:t>
      </w:r>
      <w:r w:rsidR="00230AA6">
        <w:rPr>
          <w:rStyle w:val="gmail-5yl5"/>
          <w:rFonts w:ascii="Garamond" w:hAnsi="Garamond"/>
          <w:sz w:val="24"/>
          <w:szCs w:val="24"/>
        </w:rPr>
        <w:t> </w:t>
      </w:r>
      <w:r w:rsidRPr="00C2001F">
        <w:rPr>
          <w:rStyle w:val="gmail-5yl5"/>
          <w:rFonts w:ascii="Garamond" w:hAnsi="Garamond"/>
          <w:sz w:val="24"/>
          <w:szCs w:val="24"/>
        </w:rPr>
        <w:t>dowiedzą się czy samolot potrzebuje silnika do latania, a ta</w:t>
      </w:r>
      <w:r>
        <w:rPr>
          <w:rStyle w:val="gmail-5yl5"/>
          <w:rFonts w:ascii="Garamond" w:hAnsi="Garamond"/>
          <w:sz w:val="24"/>
          <w:szCs w:val="24"/>
        </w:rPr>
        <w:t>kże czy i </w:t>
      </w:r>
      <w:r w:rsidRPr="00C2001F">
        <w:rPr>
          <w:rStyle w:val="gmail-5yl5"/>
          <w:rFonts w:ascii="Garamond" w:hAnsi="Garamond"/>
          <w:sz w:val="24"/>
          <w:szCs w:val="24"/>
        </w:rPr>
        <w:t>jak możemy zaprogramować myślenie człowieka.</w:t>
      </w:r>
    </w:p>
    <w:p w:rsidR="00344F58" w:rsidRPr="000F01CF" w:rsidRDefault="00344F58" w:rsidP="00413C3D">
      <w:pPr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</w:p>
    <w:p w:rsidR="00344F58" w:rsidRDefault="002B0D24" w:rsidP="00344F58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Zajęcia </w:t>
      </w:r>
      <w:r w:rsidRPr="00B06B1B">
        <w:rPr>
          <w:rFonts w:ascii="Garamond" w:hAnsi="Garamond"/>
          <w:sz w:val="24"/>
          <w:szCs w:val="24"/>
        </w:rPr>
        <w:t>Dziecięcego Uniwersytetu Technicznego</w:t>
      </w:r>
      <w:r w:rsidRPr="000F01CF">
        <w:rPr>
          <w:rFonts w:ascii="Garamond" w:hAnsi="Garamond"/>
          <w:sz w:val="24"/>
          <w:szCs w:val="24"/>
        </w:rPr>
        <w:t xml:space="preserve"> organizowane są przez Fundację Wspierania Edukacji przy Stowarzyszeniu „Dolina Lotnicza”</w:t>
      </w:r>
      <w:r w:rsidR="001002B2">
        <w:rPr>
          <w:rFonts w:ascii="Garamond" w:hAnsi="Garamond"/>
          <w:sz w:val="24"/>
          <w:szCs w:val="24"/>
        </w:rPr>
        <w:t xml:space="preserve">, która od 2009 roku prowadziła Politechnikę Dziecięcą. Fundacja chcąc rozszerzać tematykę zajęć podpisała umowę z Uniwersytetem Rzeszowskim na podstawie, której powstał DUT. </w:t>
      </w:r>
      <w:r w:rsidRPr="000F01CF">
        <w:rPr>
          <w:rFonts w:ascii="Garamond" w:hAnsi="Garamond"/>
          <w:sz w:val="24"/>
          <w:szCs w:val="24"/>
        </w:rPr>
        <w:t>Wykłady odbywają się w Rzeszowie oraz pozostałych czterech Filiach: Mielcu, Dębicy, Ustrzykach Dolnych i Stalowej Woli. W Rzeszowie na zajęcia mogą zapisywać się dzieci z całego województwa</w:t>
      </w:r>
      <w:r w:rsidR="00D07D01">
        <w:rPr>
          <w:rFonts w:ascii="Garamond" w:hAnsi="Garamond"/>
          <w:sz w:val="24"/>
          <w:szCs w:val="24"/>
        </w:rPr>
        <w:t xml:space="preserve"> podkarpackiego</w:t>
      </w:r>
      <w:r w:rsidRPr="000F01CF">
        <w:rPr>
          <w:rFonts w:ascii="Garamond" w:hAnsi="Garamond"/>
          <w:sz w:val="24"/>
          <w:szCs w:val="24"/>
        </w:rPr>
        <w:t xml:space="preserve">, w Dębicy zamieszkałe na terenie powiatu dębickiego; </w:t>
      </w:r>
      <w:r w:rsidR="00424678">
        <w:rPr>
          <w:rFonts w:ascii="Garamond" w:hAnsi="Garamond"/>
          <w:sz w:val="24"/>
          <w:szCs w:val="24"/>
        </w:rPr>
        <w:t>w </w:t>
      </w:r>
      <w:r w:rsidRPr="000F01CF">
        <w:rPr>
          <w:rFonts w:ascii="Garamond" w:hAnsi="Garamond"/>
          <w:sz w:val="24"/>
          <w:szCs w:val="24"/>
        </w:rPr>
        <w:t xml:space="preserve">Ustrzykach Dolnych zajęcia </w:t>
      </w:r>
      <w:r w:rsidR="00DA0475" w:rsidRPr="00D62667">
        <w:rPr>
          <w:rFonts w:ascii="Garamond" w:hAnsi="Garamond"/>
          <w:sz w:val="24"/>
          <w:szCs w:val="24"/>
        </w:rPr>
        <w:t>skierowane są do dzieci uczęszczających do szkół w gminie oraz</w:t>
      </w:r>
      <w:r w:rsidR="00DA0475" w:rsidRPr="000F01CF">
        <w:rPr>
          <w:rFonts w:ascii="Garamond" w:hAnsi="Garamond"/>
          <w:sz w:val="24"/>
          <w:szCs w:val="24"/>
        </w:rPr>
        <w:t xml:space="preserve"> d</w:t>
      </w:r>
      <w:r w:rsidR="00DA0475">
        <w:rPr>
          <w:rFonts w:ascii="Garamond" w:hAnsi="Garamond"/>
          <w:sz w:val="24"/>
          <w:szCs w:val="24"/>
        </w:rPr>
        <w:t>o</w:t>
      </w:r>
      <w:r w:rsidR="00DA0475" w:rsidRPr="000F01CF">
        <w:rPr>
          <w:rFonts w:ascii="Garamond" w:hAnsi="Garamond"/>
          <w:sz w:val="24"/>
          <w:szCs w:val="24"/>
        </w:rPr>
        <w:t xml:space="preserve"> </w:t>
      </w:r>
      <w:r w:rsidR="00DA0475">
        <w:rPr>
          <w:rFonts w:ascii="Garamond" w:hAnsi="Garamond"/>
          <w:sz w:val="24"/>
          <w:szCs w:val="24"/>
        </w:rPr>
        <w:t xml:space="preserve">szkół z </w:t>
      </w:r>
      <w:r w:rsidRPr="000F01CF">
        <w:rPr>
          <w:rFonts w:ascii="Garamond" w:hAnsi="Garamond"/>
          <w:sz w:val="24"/>
          <w:szCs w:val="24"/>
        </w:rPr>
        <w:t>Gminy Olszanica; w Mielcu dla wszystkich miesz</w:t>
      </w:r>
      <w:r w:rsidR="00D07D01">
        <w:rPr>
          <w:rFonts w:ascii="Garamond" w:hAnsi="Garamond"/>
          <w:sz w:val="24"/>
          <w:szCs w:val="24"/>
        </w:rPr>
        <w:t>kających w </w:t>
      </w:r>
      <w:r w:rsidRPr="000F01CF">
        <w:rPr>
          <w:rFonts w:ascii="Garamond" w:hAnsi="Garamond"/>
          <w:sz w:val="24"/>
          <w:szCs w:val="24"/>
        </w:rPr>
        <w:t xml:space="preserve">powiecie mieleckim; a </w:t>
      </w:r>
      <w:r w:rsidR="00424678">
        <w:rPr>
          <w:rFonts w:ascii="Garamond" w:hAnsi="Garamond"/>
          <w:sz w:val="24"/>
          <w:szCs w:val="24"/>
        </w:rPr>
        <w:t> </w:t>
      </w:r>
      <w:r w:rsidRPr="000F01CF">
        <w:rPr>
          <w:rFonts w:ascii="Garamond" w:hAnsi="Garamond"/>
          <w:sz w:val="24"/>
          <w:szCs w:val="24"/>
        </w:rPr>
        <w:t xml:space="preserve">Stalowej Woli zamieszkałych na terenie powiatu stalowowolskiego. </w:t>
      </w:r>
    </w:p>
    <w:p w:rsidR="002B0D24" w:rsidRPr="000F01CF" w:rsidRDefault="00344F58" w:rsidP="00344F58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>Zajęcia DUT mają na celu pokazanie małym studentom, że nauka to nie tylko książki, ale także doskonała zabawa. Zajęcia prowadzą naukowcy, wykładowcy oraz popularyzatorzy nauki z całej Polski, którzy poprzez wykłady</w:t>
      </w:r>
      <w:r>
        <w:rPr>
          <w:rFonts w:ascii="Garamond" w:hAnsi="Garamond"/>
          <w:sz w:val="24"/>
          <w:szCs w:val="24"/>
        </w:rPr>
        <w:t xml:space="preserve"> czy</w:t>
      </w:r>
      <w:r w:rsidRPr="000F01CF">
        <w:rPr>
          <w:rFonts w:ascii="Garamond" w:hAnsi="Garamond"/>
          <w:sz w:val="24"/>
          <w:szCs w:val="24"/>
        </w:rPr>
        <w:t xml:space="preserve"> pokazy z interesującymi eksperymentami</w:t>
      </w:r>
      <w:r>
        <w:rPr>
          <w:rFonts w:ascii="Garamond" w:hAnsi="Garamond"/>
          <w:sz w:val="24"/>
          <w:szCs w:val="24"/>
        </w:rPr>
        <w:t>,</w:t>
      </w:r>
      <w:r w:rsidRPr="000F01CF">
        <w:rPr>
          <w:rFonts w:ascii="Garamond" w:hAnsi="Garamond"/>
          <w:sz w:val="24"/>
          <w:szCs w:val="24"/>
        </w:rPr>
        <w:t xml:space="preserve"> inspirują dzieci do poszerzania horyzontów i samodzielnego odkrywania fascynującego świata nauki. </w:t>
      </w:r>
      <w:r>
        <w:rPr>
          <w:rFonts w:ascii="Garamond" w:hAnsi="Garamond"/>
          <w:sz w:val="24"/>
          <w:szCs w:val="24"/>
        </w:rPr>
        <w:t>Do tej pory l</w:t>
      </w:r>
      <w:r w:rsidR="002B0D24" w:rsidRPr="000F01CF">
        <w:rPr>
          <w:rFonts w:ascii="Garamond" w:hAnsi="Garamond"/>
          <w:sz w:val="24"/>
          <w:szCs w:val="24"/>
        </w:rPr>
        <w:t>iczba uczestników projektów edukacyjnych organizowanych przez Fundację wyn</w:t>
      </w:r>
      <w:r>
        <w:rPr>
          <w:rFonts w:ascii="Garamond" w:hAnsi="Garamond"/>
          <w:sz w:val="24"/>
          <w:szCs w:val="24"/>
        </w:rPr>
        <w:t>i</w:t>
      </w:r>
      <w:r w:rsidR="002B0D24" w:rsidRPr="000F01CF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sła</w:t>
      </w:r>
      <w:r w:rsidR="002B0D24" w:rsidRPr="000F01CF">
        <w:rPr>
          <w:rFonts w:ascii="Garamond" w:hAnsi="Garamond"/>
          <w:sz w:val="24"/>
          <w:szCs w:val="24"/>
        </w:rPr>
        <w:t xml:space="preserve"> już ponad 40 000 osób.</w:t>
      </w:r>
    </w:p>
    <w:p w:rsidR="002B0D24" w:rsidRPr="000F01CF" w:rsidRDefault="002B0D24" w:rsidP="000F01C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b/>
          <w:sz w:val="24"/>
          <w:szCs w:val="24"/>
        </w:rPr>
        <w:t xml:space="preserve">Wszelkie pytania prosimy kierować na maila </w:t>
      </w:r>
      <w:hyperlink r:id="rId10" w:history="1">
        <w:r w:rsidRPr="000F01CF">
          <w:rPr>
            <w:rStyle w:val="Hipercze"/>
            <w:rFonts w:ascii="Garamond" w:hAnsi="Garamond"/>
            <w:b/>
            <w:sz w:val="24"/>
            <w:szCs w:val="24"/>
          </w:rPr>
          <w:t>info@dolina-wiedzy.pl</w:t>
        </w:r>
      </w:hyperlink>
      <w:r w:rsidRPr="000F01CF">
        <w:rPr>
          <w:rFonts w:ascii="Garamond" w:hAnsi="Garamond"/>
          <w:b/>
          <w:sz w:val="24"/>
          <w:szCs w:val="24"/>
        </w:rPr>
        <w:t xml:space="preserve"> lub pod nr tel. 17 888 60 03.</w:t>
      </w:r>
    </w:p>
    <w:p w:rsidR="00F40E63" w:rsidRPr="000F01CF" w:rsidRDefault="00F40E63" w:rsidP="000F01CF">
      <w:pPr>
        <w:spacing w:line="276" w:lineRule="auto"/>
        <w:rPr>
          <w:rFonts w:ascii="Garamond" w:hAnsi="Garamond"/>
          <w:sz w:val="24"/>
          <w:szCs w:val="24"/>
        </w:rPr>
      </w:pPr>
    </w:p>
    <w:sectPr w:rsidR="00F40E63" w:rsidRPr="000F01CF" w:rsidSect="003821C5">
      <w:headerReference w:type="default" r:id="rId11"/>
      <w:footerReference w:type="default" r:id="rId12"/>
      <w:pgSz w:w="11906" w:h="16838"/>
      <w:pgMar w:top="1417" w:right="849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BE" w:rsidRDefault="006D59BE" w:rsidP="003F53E8">
      <w:pPr>
        <w:spacing w:before="0" w:after="0"/>
      </w:pPr>
      <w:r>
        <w:separator/>
      </w:r>
    </w:p>
  </w:endnote>
  <w:endnote w:type="continuationSeparator" w:id="0">
    <w:p w:rsidR="006D59BE" w:rsidRDefault="006D59BE" w:rsidP="003F5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B65D5C5F-3125-4395-A598-2C4905E0983E}"/>
    <w:embedBold r:id="rId2" w:fontKey="{72082B0B-6E72-4F63-8849-C22A33C06AA3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13" w:rsidRDefault="00447C1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23814A" wp14:editId="6C23AEC6">
              <wp:simplePos x="0" y="0"/>
              <wp:positionH relativeFrom="column">
                <wp:posOffset>-204470</wp:posOffset>
              </wp:positionH>
              <wp:positionV relativeFrom="paragraph">
                <wp:posOffset>241935</wp:posOffset>
              </wp:positionV>
              <wp:extent cx="6337935" cy="635"/>
              <wp:effectExtent l="14605" t="13335" r="1016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AE4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1pt;margin-top:19.05pt;width:499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" strokecolor="#00468c" strokeweight="1pt"/>
          </w:pict>
        </mc:Fallback>
      </mc:AlternateContent>
    </w:r>
  </w:p>
  <w:p w:rsidR="00447C13" w:rsidRPr="00251F53" w:rsidRDefault="00447C13" w:rsidP="003821C5">
    <w:pPr>
      <w:pStyle w:val="Stopka"/>
      <w:tabs>
        <w:tab w:val="clear" w:pos="9072"/>
        <w:tab w:val="right" w:pos="9356"/>
      </w:tabs>
      <w:ind w:left="-284"/>
      <w:jc w:val="both"/>
      <w:rPr>
        <w:rFonts w:ascii="Garamond" w:hAnsi="Garamond"/>
        <w:color w:val="365F91"/>
        <w:sz w:val="20"/>
        <w:szCs w:val="20"/>
        <w:lang w:val="pl-PL"/>
      </w:rPr>
    </w:pPr>
    <w:r w:rsidRPr="00251F53">
      <w:rPr>
        <w:rFonts w:ascii="Garamond" w:hAnsi="Garamond"/>
        <w:b/>
        <w:color w:val="365F91"/>
        <w:sz w:val="20"/>
        <w:szCs w:val="20"/>
      </w:rPr>
      <w:t>Fundacja Wspierania Edukacji przy Stowarzyszeniu Dolina Lotnicza</w:t>
    </w:r>
    <w:r w:rsidRPr="00251F53">
      <w:rPr>
        <w:rFonts w:ascii="Garamond" w:hAnsi="Garamond"/>
        <w:color w:val="365F91"/>
        <w:sz w:val="20"/>
        <w:szCs w:val="20"/>
      </w:rPr>
      <w:t xml:space="preserve"> z siedzibą przy ul. </w:t>
    </w:r>
    <w:r>
      <w:rPr>
        <w:rFonts w:ascii="Garamond" w:hAnsi="Garamond"/>
        <w:color w:val="365F91"/>
        <w:sz w:val="20"/>
        <w:szCs w:val="20"/>
        <w:lang w:val="pl-PL"/>
      </w:rPr>
      <w:t>Hetmańskiej</w:t>
    </w:r>
    <w:r w:rsidRPr="00251F53">
      <w:rPr>
        <w:rFonts w:ascii="Garamond" w:hAnsi="Garamond"/>
        <w:color w:val="365F91"/>
        <w:sz w:val="20"/>
        <w:szCs w:val="20"/>
      </w:rPr>
      <w:t xml:space="preserve"> </w:t>
    </w:r>
    <w:r>
      <w:rPr>
        <w:rFonts w:ascii="Garamond" w:hAnsi="Garamond"/>
        <w:color w:val="365F91"/>
        <w:sz w:val="20"/>
        <w:szCs w:val="20"/>
        <w:lang w:val="pl-PL"/>
      </w:rPr>
      <w:t>120</w:t>
    </w:r>
    <w:r>
      <w:rPr>
        <w:rFonts w:ascii="Garamond" w:hAnsi="Garamond"/>
        <w:color w:val="365F91"/>
        <w:sz w:val="20"/>
        <w:szCs w:val="20"/>
      </w:rPr>
      <w:t>,</w:t>
    </w:r>
    <w:r>
      <w:rPr>
        <w:rFonts w:ascii="Garamond" w:hAnsi="Garamond"/>
        <w:color w:val="365F91"/>
        <w:sz w:val="20"/>
        <w:szCs w:val="20"/>
        <w:lang w:val="pl-PL"/>
      </w:rPr>
      <w:t xml:space="preserve"> </w:t>
    </w:r>
    <w:r w:rsidRPr="00251F53">
      <w:rPr>
        <w:rFonts w:ascii="Garamond" w:hAnsi="Garamond"/>
        <w:color w:val="365F91"/>
        <w:sz w:val="20"/>
        <w:szCs w:val="20"/>
      </w:rPr>
      <w:t>3</w:t>
    </w:r>
    <w:r w:rsidRPr="00251F53">
      <w:rPr>
        <w:rFonts w:ascii="Garamond" w:hAnsi="Garamond"/>
        <w:color w:val="365F91"/>
        <w:sz w:val="20"/>
        <w:szCs w:val="20"/>
        <w:lang w:val="pl-PL"/>
      </w:rPr>
      <w:t>5-</w:t>
    </w:r>
    <w:r>
      <w:rPr>
        <w:rFonts w:ascii="Garamond" w:hAnsi="Garamond"/>
        <w:color w:val="365F91"/>
        <w:sz w:val="20"/>
        <w:szCs w:val="20"/>
        <w:lang w:val="pl-PL"/>
      </w:rPr>
      <w:t>78 </w:t>
    </w:r>
    <w:r w:rsidRPr="00251F53">
      <w:rPr>
        <w:rFonts w:ascii="Garamond" w:hAnsi="Garamond"/>
        <w:color w:val="365F91"/>
        <w:sz w:val="20"/>
        <w:szCs w:val="20"/>
      </w:rPr>
      <w:t>Rzeszów, Tel: +48 17</w:t>
    </w:r>
    <w:r>
      <w:rPr>
        <w:rFonts w:ascii="Garamond" w:hAnsi="Garamond"/>
        <w:color w:val="365F91"/>
        <w:sz w:val="20"/>
        <w:szCs w:val="20"/>
      </w:rPr>
      <w:t> </w:t>
    </w:r>
    <w:r>
      <w:rPr>
        <w:rFonts w:ascii="Garamond" w:hAnsi="Garamond"/>
        <w:color w:val="365F91"/>
        <w:sz w:val="20"/>
        <w:szCs w:val="20"/>
        <w:lang w:val="pl-PL"/>
      </w:rPr>
      <w:t>888 60 03</w:t>
    </w:r>
    <w:r w:rsidRPr="00251F53">
      <w:rPr>
        <w:rFonts w:ascii="Garamond" w:hAnsi="Garamond"/>
        <w:color w:val="365F91"/>
        <w:sz w:val="20"/>
        <w:szCs w:val="20"/>
      </w:rPr>
      <w:t>, www.dolina-</w:t>
    </w:r>
    <w:r w:rsidRPr="00251F53">
      <w:rPr>
        <w:rFonts w:ascii="Garamond" w:hAnsi="Garamond"/>
        <w:color w:val="365F91"/>
        <w:sz w:val="20"/>
        <w:szCs w:val="20"/>
        <w:lang w:val="pl-PL"/>
      </w:rPr>
      <w:t>wiedzy</w:t>
    </w:r>
    <w:r w:rsidRPr="00251F53">
      <w:rPr>
        <w:rFonts w:ascii="Garamond" w:hAnsi="Garamond"/>
        <w:color w:val="365F91"/>
        <w:sz w:val="20"/>
        <w:szCs w:val="20"/>
      </w:rPr>
      <w:t>.</w:t>
    </w:r>
    <w:proofErr w:type="spellStart"/>
    <w:r w:rsidRPr="00251F53">
      <w:rPr>
        <w:rFonts w:ascii="Garamond" w:hAnsi="Garamond"/>
        <w:color w:val="365F91"/>
        <w:sz w:val="20"/>
        <w:szCs w:val="20"/>
      </w:rPr>
      <w:t>pl</w:t>
    </w:r>
    <w:proofErr w:type="spellEnd"/>
    <w:r w:rsidRPr="00251F53">
      <w:rPr>
        <w:rFonts w:ascii="Garamond" w:hAnsi="Garamond"/>
        <w:color w:val="365F91"/>
        <w:sz w:val="20"/>
        <w:szCs w:val="20"/>
      </w:rPr>
      <w:t xml:space="preserve">, </w:t>
    </w:r>
    <w:r w:rsidRPr="00251F53">
      <w:rPr>
        <w:rFonts w:ascii="Garamond" w:hAnsi="Garamond"/>
        <w:color w:val="365F91"/>
        <w:sz w:val="20"/>
        <w:szCs w:val="20"/>
        <w:lang w:val="pl-PL"/>
      </w:rPr>
      <w:t xml:space="preserve">e-mail: info@dolina-wiedzy.pl, </w:t>
    </w:r>
    <w:r w:rsidRPr="00251F53">
      <w:rPr>
        <w:rFonts w:ascii="Garamond" w:hAnsi="Garamond"/>
        <w:color w:val="365F91"/>
        <w:sz w:val="20"/>
        <w:szCs w:val="20"/>
      </w:rPr>
      <w:t>wpisana do Krajowego Rejestru Sądowego pod numerem 0000441663 prowadzonego przez Sąd Rejonowy w Rzeszowie, NIP 813 367 54 45, REGON: 180916593</w:t>
    </w:r>
  </w:p>
  <w:p w:rsidR="00447C13" w:rsidRPr="002D02E0" w:rsidRDefault="00447C13" w:rsidP="002D02E0">
    <w:pPr>
      <w:pStyle w:val="Stopka"/>
      <w:tabs>
        <w:tab w:val="clear" w:pos="9072"/>
        <w:tab w:val="right" w:pos="9356"/>
      </w:tabs>
      <w:spacing w:before="0" w:beforeAutospacing="0" w:after="0"/>
      <w:ind w:left="-284"/>
      <w:jc w:val="both"/>
      <w:rPr>
        <w:rFonts w:ascii="Garamond" w:hAnsi="Garamond"/>
        <w:color w:val="00468C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BE" w:rsidRDefault="006D59BE" w:rsidP="003F53E8">
      <w:pPr>
        <w:spacing w:before="0" w:after="0"/>
      </w:pPr>
      <w:r>
        <w:separator/>
      </w:r>
    </w:p>
  </w:footnote>
  <w:footnote w:type="continuationSeparator" w:id="0">
    <w:p w:rsidR="006D59BE" w:rsidRDefault="006D59BE" w:rsidP="003F5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13" w:rsidRDefault="00447C13" w:rsidP="00A34A95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F0DDADD" wp14:editId="2192197E">
          <wp:simplePos x="0" y="0"/>
          <wp:positionH relativeFrom="column">
            <wp:posOffset>-276860</wp:posOffset>
          </wp:positionH>
          <wp:positionV relativeFrom="paragraph">
            <wp:posOffset>-295910</wp:posOffset>
          </wp:positionV>
          <wp:extent cx="2543175" cy="780415"/>
          <wp:effectExtent l="0" t="0" r="9525" b="635"/>
          <wp:wrapThrough wrapText="bothSides">
            <wp:wrapPolygon edited="0">
              <wp:start x="0" y="0"/>
              <wp:lineTo x="0" y="21090"/>
              <wp:lineTo x="21519" y="21090"/>
              <wp:lineTo x="21519" y="0"/>
              <wp:lineTo x="0" y="0"/>
            </wp:wrapPolygon>
          </wp:wrapThrough>
          <wp:docPr id="7" name="Obraz 7" descr="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47C13" w:rsidRDefault="00447C1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8BC01" wp14:editId="07816C46">
              <wp:simplePos x="0" y="0"/>
              <wp:positionH relativeFrom="column">
                <wp:posOffset>-204470</wp:posOffset>
              </wp:positionH>
              <wp:positionV relativeFrom="paragraph">
                <wp:posOffset>338455</wp:posOffset>
              </wp:positionV>
              <wp:extent cx="6337935" cy="635"/>
              <wp:effectExtent l="14605" t="14605" r="1016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35C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6.1pt;margin-top:26.65pt;width:499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" strokecolor="#00468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1CF"/>
    <w:multiLevelType w:val="hybridMultilevel"/>
    <w:tmpl w:val="7C7C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4300"/>
    <w:multiLevelType w:val="hybridMultilevel"/>
    <w:tmpl w:val="FB8E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05D8"/>
    <w:multiLevelType w:val="hybridMultilevel"/>
    <w:tmpl w:val="46A4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7837"/>
    <w:multiLevelType w:val="hybridMultilevel"/>
    <w:tmpl w:val="FA4E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759"/>
    <w:multiLevelType w:val="hybridMultilevel"/>
    <w:tmpl w:val="59AEE96C"/>
    <w:lvl w:ilvl="0" w:tplc="80187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32C5F"/>
    <w:multiLevelType w:val="hybridMultilevel"/>
    <w:tmpl w:val="E10A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2ADA"/>
    <w:multiLevelType w:val="hybridMultilevel"/>
    <w:tmpl w:val="44A00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6E2"/>
    <w:multiLevelType w:val="hybridMultilevel"/>
    <w:tmpl w:val="3C7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677D"/>
    <w:multiLevelType w:val="hybridMultilevel"/>
    <w:tmpl w:val="387A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0283"/>
    <w:multiLevelType w:val="hybridMultilevel"/>
    <w:tmpl w:val="5ADE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70F1"/>
    <w:multiLevelType w:val="hybridMultilevel"/>
    <w:tmpl w:val="1AE29DC2"/>
    <w:lvl w:ilvl="0" w:tplc="AB128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E3AEC"/>
    <w:multiLevelType w:val="hybridMultilevel"/>
    <w:tmpl w:val="F5AA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59E0"/>
    <w:multiLevelType w:val="hybridMultilevel"/>
    <w:tmpl w:val="0ABE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1120"/>
    <w:multiLevelType w:val="hybridMultilevel"/>
    <w:tmpl w:val="66D80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A27E1"/>
    <w:multiLevelType w:val="hybridMultilevel"/>
    <w:tmpl w:val="1F6CF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C244E"/>
    <w:multiLevelType w:val="hybridMultilevel"/>
    <w:tmpl w:val="23BA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5E49"/>
    <w:multiLevelType w:val="hybridMultilevel"/>
    <w:tmpl w:val="876E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56E02"/>
    <w:multiLevelType w:val="hybridMultilevel"/>
    <w:tmpl w:val="489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02F9"/>
    <w:multiLevelType w:val="hybridMultilevel"/>
    <w:tmpl w:val="0EB4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A4AC1"/>
    <w:multiLevelType w:val="hybridMultilevel"/>
    <w:tmpl w:val="F29E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F68B1"/>
    <w:multiLevelType w:val="multilevel"/>
    <w:tmpl w:val="7ED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D3EF7"/>
    <w:multiLevelType w:val="hybridMultilevel"/>
    <w:tmpl w:val="B0E27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5534E"/>
    <w:multiLevelType w:val="hybridMultilevel"/>
    <w:tmpl w:val="54D8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0587"/>
    <w:multiLevelType w:val="hybridMultilevel"/>
    <w:tmpl w:val="C57E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B1F97"/>
    <w:multiLevelType w:val="hybridMultilevel"/>
    <w:tmpl w:val="79A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6022A"/>
    <w:multiLevelType w:val="hybridMultilevel"/>
    <w:tmpl w:val="22B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1"/>
  </w:num>
  <w:num w:numId="5">
    <w:abstractNumId w:val="13"/>
  </w:num>
  <w:num w:numId="6">
    <w:abstractNumId w:val="2"/>
  </w:num>
  <w:num w:numId="7">
    <w:abstractNumId w:val="2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5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6"/>
  </w:num>
  <w:num w:numId="20">
    <w:abstractNumId w:val="24"/>
  </w:num>
  <w:num w:numId="21">
    <w:abstractNumId w:val="23"/>
  </w:num>
  <w:num w:numId="22">
    <w:abstractNumId w:val="3"/>
  </w:num>
  <w:num w:numId="23">
    <w:abstractNumId w:val="1"/>
  </w:num>
  <w:num w:numId="24">
    <w:abstractNumId w:val="1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E"/>
    <w:rsid w:val="000408F0"/>
    <w:rsid w:val="000A400B"/>
    <w:rsid w:val="000C0385"/>
    <w:rsid w:val="000E71B5"/>
    <w:rsid w:val="000F01CF"/>
    <w:rsid w:val="001002B2"/>
    <w:rsid w:val="00102234"/>
    <w:rsid w:val="00111222"/>
    <w:rsid w:val="00204FC6"/>
    <w:rsid w:val="002119EF"/>
    <w:rsid w:val="00225C9B"/>
    <w:rsid w:val="00227B64"/>
    <w:rsid w:val="00230AA6"/>
    <w:rsid w:val="00235297"/>
    <w:rsid w:val="00251F53"/>
    <w:rsid w:val="00253281"/>
    <w:rsid w:val="00267A93"/>
    <w:rsid w:val="00282E98"/>
    <w:rsid w:val="00290159"/>
    <w:rsid w:val="00292ED3"/>
    <w:rsid w:val="002A1D2D"/>
    <w:rsid w:val="002A3397"/>
    <w:rsid w:val="002B0D24"/>
    <w:rsid w:val="002C36A3"/>
    <w:rsid w:val="002C7DE7"/>
    <w:rsid w:val="002D02E0"/>
    <w:rsid w:val="002F22B3"/>
    <w:rsid w:val="002F2797"/>
    <w:rsid w:val="002F47AA"/>
    <w:rsid w:val="002F7B6C"/>
    <w:rsid w:val="003049CD"/>
    <w:rsid w:val="003117F2"/>
    <w:rsid w:val="00321DFC"/>
    <w:rsid w:val="00344F58"/>
    <w:rsid w:val="00345553"/>
    <w:rsid w:val="003821C5"/>
    <w:rsid w:val="00393437"/>
    <w:rsid w:val="003A629F"/>
    <w:rsid w:val="003D470F"/>
    <w:rsid w:val="003D5BCC"/>
    <w:rsid w:val="003D6341"/>
    <w:rsid w:val="003F53E8"/>
    <w:rsid w:val="003F5EE7"/>
    <w:rsid w:val="00413C3D"/>
    <w:rsid w:val="0042177C"/>
    <w:rsid w:val="00421BF9"/>
    <w:rsid w:val="00422939"/>
    <w:rsid w:val="00424678"/>
    <w:rsid w:val="0044600B"/>
    <w:rsid w:val="00447C13"/>
    <w:rsid w:val="00465F7B"/>
    <w:rsid w:val="00475069"/>
    <w:rsid w:val="00480030"/>
    <w:rsid w:val="004948E1"/>
    <w:rsid w:val="004C1A0E"/>
    <w:rsid w:val="004E653B"/>
    <w:rsid w:val="004F1EF5"/>
    <w:rsid w:val="004F36BE"/>
    <w:rsid w:val="004F6AFA"/>
    <w:rsid w:val="00501019"/>
    <w:rsid w:val="0051543B"/>
    <w:rsid w:val="00517408"/>
    <w:rsid w:val="0058486D"/>
    <w:rsid w:val="005864E9"/>
    <w:rsid w:val="00593061"/>
    <w:rsid w:val="005C3416"/>
    <w:rsid w:val="005C57FC"/>
    <w:rsid w:val="005F2AFC"/>
    <w:rsid w:val="00612DDE"/>
    <w:rsid w:val="00615385"/>
    <w:rsid w:val="006549F2"/>
    <w:rsid w:val="006556DD"/>
    <w:rsid w:val="00675D5C"/>
    <w:rsid w:val="006A18A4"/>
    <w:rsid w:val="006A293E"/>
    <w:rsid w:val="006C4C65"/>
    <w:rsid w:val="006D234B"/>
    <w:rsid w:val="006D59BE"/>
    <w:rsid w:val="006E42C3"/>
    <w:rsid w:val="00703620"/>
    <w:rsid w:val="0070443D"/>
    <w:rsid w:val="00721132"/>
    <w:rsid w:val="00724CA5"/>
    <w:rsid w:val="00736EC9"/>
    <w:rsid w:val="00744354"/>
    <w:rsid w:val="00744C33"/>
    <w:rsid w:val="00746583"/>
    <w:rsid w:val="00761C60"/>
    <w:rsid w:val="00772459"/>
    <w:rsid w:val="00793958"/>
    <w:rsid w:val="007E24F2"/>
    <w:rsid w:val="0081044D"/>
    <w:rsid w:val="00814E51"/>
    <w:rsid w:val="00862206"/>
    <w:rsid w:val="00866B66"/>
    <w:rsid w:val="00886080"/>
    <w:rsid w:val="008919B4"/>
    <w:rsid w:val="008A4596"/>
    <w:rsid w:val="008A526C"/>
    <w:rsid w:val="008C22F5"/>
    <w:rsid w:val="008D720E"/>
    <w:rsid w:val="008E20E7"/>
    <w:rsid w:val="008E24B8"/>
    <w:rsid w:val="009156C3"/>
    <w:rsid w:val="009207F2"/>
    <w:rsid w:val="009351B5"/>
    <w:rsid w:val="00937CC7"/>
    <w:rsid w:val="00945DEE"/>
    <w:rsid w:val="009622E6"/>
    <w:rsid w:val="009B58BD"/>
    <w:rsid w:val="009C2A67"/>
    <w:rsid w:val="009C49D9"/>
    <w:rsid w:val="009D2F2A"/>
    <w:rsid w:val="009E16C1"/>
    <w:rsid w:val="00A27DF1"/>
    <w:rsid w:val="00A34A95"/>
    <w:rsid w:val="00A53CF4"/>
    <w:rsid w:val="00A579A9"/>
    <w:rsid w:val="00A6115C"/>
    <w:rsid w:val="00A70584"/>
    <w:rsid w:val="00A736AF"/>
    <w:rsid w:val="00AE185B"/>
    <w:rsid w:val="00B06B1B"/>
    <w:rsid w:val="00B266D3"/>
    <w:rsid w:val="00B373FC"/>
    <w:rsid w:val="00B5518F"/>
    <w:rsid w:val="00B6095B"/>
    <w:rsid w:val="00BB41FC"/>
    <w:rsid w:val="00BF12AA"/>
    <w:rsid w:val="00BF2399"/>
    <w:rsid w:val="00BF3757"/>
    <w:rsid w:val="00C076B4"/>
    <w:rsid w:val="00C6449E"/>
    <w:rsid w:val="00C77599"/>
    <w:rsid w:val="00C85A53"/>
    <w:rsid w:val="00C9136B"/>
    <w:rsid w:val="00CB2E67"/>
    <w:rsid w:val="00CB4B9C"/>
    <w:rsid w:val="00CD72FB"/>
    <w:rsid w:val="00CE2750"/>
    <w:rsid w:val="00D03272"/>
    <w:rsid w:val="00D07D01"/>
    <w:rsid w:val="00D15F77"/>
    <w:rsid w:val="00D17331"/>
    <w:rsid w:val="00D365E4"/>
    <w:rsid w:val="00D6033A"/>
    <w:rsid w:val="00D90BB5"/>
    <w:rsid w:val="00DA0475"/>
    <w:rsid w:val="00DB215C"/>
    <w:rsid w:val="00DD3E31"/>
    <w:rsid w:val="00DE1723"/>
    <w:rsid w:val="00DE644B"/>
    <w:rsid w:val="00E23587"/>
    <w:rsid w:val="00E3458F"/>
    <w:rsid w:val="00E3793E"/>
    <w:rsid w:val="00E47F69"/>
    <w:rsid w:val="00E519A2"/>
    <w:rsid w:val="00E65AB9"/>
    <w:rsid w:val="00E6686E"/>
    <w:rsid w:val="00E92CEA"/>
    <w:rsid w:val="00EA40A0"/>
    <w:rsid w:val="00EA690F"/>
    <w:rsid w:val="00EA7363"/>
    <w:rsid w:val="00EB4C9A"/>
    <w:rsid w:val="00F0370E"/>
    <w:rsid w:val="00F14958"/>
    <w:rsid w:val="00F15B8B"/>
    <w:rsid w:val="00F40E63"/>
    <w:rsid w:val="00F422CA"/>
    <w:rsid w:val="00F45F40"/>
    <w:rsid w:val="00F4794E"/>
    <w:rsid w:val="00F71F11"/>
    <w:rsid w:val="00F90C74"/>
    <w:rsid w:val="00FA2FE9"/>
    <w:rsid w:val="00FB2AA4"/>
    <w:rsid w:val="00FB2CDD"/>
    <w:rsid w:val="00FC5B44"/>
    <w:rsid w:val="00FD025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E9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3E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F53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53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4E51"/>
    <w:pPr>
      <w:spacing w:before="0" w:beforeAutospacing="0" w:line="276" w:lineRule="auto"/>
      <w:ind w:left="720"/>
      <w:contextualSpacing/>
    </w:pPr>
  </w:style>
  <w:style w:type="character" w:styleId="Hipercze">
    <w:name w:val="Hyperlink"/>
    <w:uiPriority w:val="99"/>
    <w:unhideWhenUsed/>
    <w:rsid w:val="00225C9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19EF"/>
    <w:pPr>
      <w:spacing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3D470F"/>
  </w:style>
  <w:style w:type="character" w:styleId="Uwydatnienie">
    <w:name w:val="Emphasis"/>
    <w:uiPriority w:val="20"/>
    <w:qFormat/>
    <w:rsid w:val="003D470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B0D24"/>
    <w:pPr>
      <w:spacing w:before="0" w:beforeAutospacing="0" w:after="0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D24"/>
    <w:rPr>
      <w:rFonts w:cs="Consolas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36B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3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36B"/>
    <w:rPr>
      <w:vertAlign w:val="superscript"/>
    </w:rPr>
  </w:style>
  <w:style w:type="character" w:customStyle="1" w:styleId="gmail-5yl5">
    <w:name w:val="gmail-5yl5"/>
    <w:basedOn w:val="Domylnaczcionkaakapitu"/>
    <w:rsid w:val="0041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E9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3E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F53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53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4E51"/>
    <w:pPr>
      <w:spacing w:before="0" w:beforeAutospacing="0" w:line="276" w:lineRule="auto"/>
      <w:ind w:left="720"/>
      <w:contextualSpacing/>
    </w:pPr>
  </w:style>
  <w:style w:type="character" w:styleId="Hipercze">
    <w:name w:val="Hyperlink"/>
    <w:uiPriority w:val="99"/>
    <w:unhideWhenUsed/>
    <w:rsid w:val="00225C9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19EF"/>
    <w:pPr>
      <w:spacing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3D470F"/>
  </w:style>
  <w:style w:type="character" w:styleId="Uwydatnienie">
    <w:name w:val="Emphasis"/>
    <w:uiPriority w:val="20"/>
    <w:qFormat/>
    <w:rsid w:val="003D470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B0D24"/>
    <w:pPr>
      <w:spacing w:before="0" w:beforeAutospacing="0" w:after="0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D24"/>
    <w:rPr>
      <w:rFonts w:cs="Consolas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36B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3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36B"/>
    <w:rPr>
      <w:vertAlign w:val="superscript"/>
    </w:rPr>
  </w:style>
  <w:style w:type="character" w:customStyle="1" w:styleId="gmail-5yl5">
    <w:name w:val="gmail-5yl5"/>
    <w:basedOn w:val="Domylnaczcionkaakapitu"/>
    <w:rsid w:val="0041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dolina-wied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ina-wiedzy.pl/dut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5240-1C0D-438B-861C-D4DDD568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Wspierania Edukacji przy Stowarzyszeniu DL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Dominika</cp:lastModifiedBy>
  <cp:revision>2</cp:revision>
  <cp:lastPrinted>2018-09-05T06:58:00Z</cp:lastPrinted>
  <dcterms:created xsi:type="dcterms:W3CDTF">2019-09-23T17:27:00Z</dcterms:created>
  <dcterms:modified xsi:type="dcterms:W3CDTF">2019-09-23T17:27:00Z</dcterms:modified>
</cp:coreProperties>
</file>